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46B9" w14:textId="77777777" w:rsidR="00B01D4D" w:rsidRDefault="00B01D4D" w:rsidP="002562CE">
      <w:pPr>
        <w:pStyle w:val="Subtitle1"/>
      </w:pPr>
      <w:r>
        <w:rPr>
          <w:rFonts w:ascii="Avenir Next Condensed Medium" w:hAnsi="Avenir Next Condensed Medium"/>
          <w:noProof/>
          <w:sz w:val="22"/>
          <w:szCs w:val="22"/>
          <w:lang w:val="de-DE" w:eastAsia="de-DE"/>
        </w:rPr>
        <w:drawing>
          <wp:inline distT="0" distB="0" distL="0" distR="0" wp14:anchorId="1B3497E9" wp14:editId="4BB48A21">
            <wp:extent cx="5748655" cy="969010"/>
            <wp:effectExtent l="0" t="0" r="0" b="0"/>
            <wp:docPr id="1" name="Bild 1" descr="../Website/1.%20Logo%20und%20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ebsite/1.%20Logo%20und%20Erasmus+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137A" w14:textId="77777777" w:rsidR="00A54E9F" w:rsidRPr="00E46A7C" w:rsidRDefault="00A54E9F" w:rsidP="00A54E9F">
      <w:pPr>
        <w:pStyle w:val="Subtitle1"/>
        <w:rPr>
          <w:color w:val="000000" w:themeColor="text1"/>
        </w:rPr>
      </w:pPr>
      <w:r w:rsidRPr="00E46A7C">
        <w:rPr>
          <w:color w:val="000000" w:themeColor="text1"/>
        </w:rPr>
        <w:t>KEY DECISIONS IN PEER ADVISING</w:t>
      </w:r>
    </w:p>
    <w:p w14:paraId="6EF21B37" w14:textId="77777777" w:rsidR="00AD228E" w:rsidRPr="003733A6" w:rsidRDefault="00B01D4D" w:rsidP="002562CE">
      <w:pPr>
        <w:pStyle w:val="Subtitle1"/>
      </w:pPr>
      <w:r>
        <w:t xml:space="preserve">Peer Advisee Experience </w:t>
      </w:r>
    </w:p>
    <w:sdt>
      <w:sdtPr>
        <w:id w:val="-579676300"/>
        <w:placeholder>
          <w:docPart w:val="E7EA25F2EEC99B43AC3399A50FFF0B32"/>
        </w:placeholder>
        <w:temporary/>
        <w:showingPlcHdr/>
        <w15:appearance w15:val="hidden"/>
      </w:sdtPr>
      <w:sdtEndPr/>
      <w:sdtContent>
        <w:p w14:paraId="590AFC66" w14:textId="21565B3D" w:rsidR="00D466C8" w:rsidRDefault="009B67EE" w:rsidP="00B01D4D">
          <w:pPr>
            <w:pStyle w:val="Title"/>
          </w:pPr>
          <w:r w:rsidRPr="003733A6">
            <w:t>worksheet</w:t>
          </w:r>
        </w:p>
      </w:sdtContent>
    </w:sdt>
    <w:p w14:paraId="08F7006A" w14:textId="5E9B9F15" w:rsidR="00E46A7C" w:rsidRPr="00E46A7C" w:rsidRDefault="00E46A7C" w:rsidP="00E46A7C">
      <w:r>
        <w:t xml:space="preserve">Note: This worksheet for organizers is included in the </w:t>
      </w:r>
      <w:hyperlink r:id="rId11" w:history="1">
        <w:r w:rsidRPr="00E46A7C">
          <w:rPr>
            <w:rStyle w:val="Hyperlink"/>
          </w:rPr>
          <w:t>CREATES Toolkit for Peer Advising</w:t>
        </w:r>
      </w:hyperlink>
      <w:r>
        <w:t xml:space="preserve"> to support assessing and/or planning a university peer advising plan. </w:t>
      </w:r>
    </w:p>
    <w:p w14:paraId="1581B2CB" w14:textId="77777777" w:rsidR="00D466C8" w:rsidRPr="00C35405" w:rsidRDefault="00B01D4D" w:rsidP="00C35405">
      <w:pPr>
        <w:pStyle w:val="Heading1"/>
      </w:pPr>
      <w:r>
        <w:t>Adjusting Expectations</w:t>
      </w:r>
    </w:p>
    <w:tbl>
      <w:tblPr>
        <w:tblStyle w:val="TableGrid"/>
        <w:tblW w:w="5000" w:type="pct"/>
        <w:tblInd w:w="-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CE0F16" w:rsidRPr="003733A6" w14:paraId="2097D89E" w14:textId="77777777" w:rsidTr="00CE0F16">
        <w:tc>
          <w:tcPr>
            <w:tcW w:w="3145" w:type="dxa"/>
            <w:shd w:val="clear" w:color="auto" w:fill="auto"/>
          </w:tcPr>
          <w:p w14:paraId="2BB4D224" w14:textId="77777777" w:rsidR="00CE0F16" w:rsidRPr="00725181" w:rsidRDefault="00CE0F16" w:rsidP="00CE0F16">
            <w:r w:rsidRPr="00725181">
              <w:t>Which questions or problems are the peer advisors</w:t>
            </w:r>
            <w:r>
              <w:t>/mentors</w:t>
            </w:r>
            <w:r w:rsidRPr="00725181">
              <w:t xml:space="preserve"> meant to address? </w:t>
            </w:r>
          </w:p>
        </w:tc>
        <w:tc>
          <w:tcPr>
            <w:tcW w:w="6205" w:type="dxa"/>
            <w:shd w:val="clear" w:color="auto" w:fill="auto"/>
          </w:tcPr>
          <w:p w14:paraId="52EE71FD" w14:textId="77777777" w:rsidR="00CE0F16" w:rsidRPr="003733A6" w:rsidRDefault="00CE0F16" w:rsidP="00CE0F16">
            <w:pPr>
              <w:pStyle w:val="Row"/>
            </w:pPr>
          </w:p>
        </w:tc>
      </w:tr>
      <w:tr w:rsidR="00CE0F16" w:rsidRPr="003733A6" w14:paraId="7CC734C9" w14:textId="77777777" w:rsidTr="00CE0F16">
        <w:tc>
          <w:tcPr>
            <w:tcW w:w="3145" w:type="dxa"/>
            <w:shd w:val="clear" w:color="auto" w:fill="auto"/>
          </w:tcPr>
          <w:p w14:paraId="7C5DF9D7" w14:textId="77777777" w:rsidR="00CE0F16" w:rsidRPr="00725181" w:rsidRDefault="00CE0F16" w:rsidP="00CE0F16">
            <w:r w:rsidRPr="00725181">
              <w:t xml:space="preserve">What training have the peer advisors received? </w:t>
            </w:r>
          </w:p>
        </w:tc>
        <w:tc>
          <w:tcPr>
            <w:tcW w:w="6205" w:type="dxa"/>
            <w:shd w:val="clear" w:color="auto" w:fill="auto"/>
          </w:tcPr>
          <w:p w14:paraId="3C46A225" w14:textId="77777777" w:rsidR="00CE0F16" w:rsidRPr="003733A6" w:rsidRDefault="00CE0F16" w:rsidP="00CE0F16">
            <w:pPr>
              <w:pStyle w:val="Row"/>
            </w:pPr>
          </w:p>
        </w:tc>
      </w:tr>
      <w:tr w:rsidR="00CE0F16" w:rsidRPr="003733A6" w14:paraId="2A239B5D" w14:textId="77777777" w:rsidTr="00CE0F16">
        <w:tc>
          <w:tcPr>
            <w:tcW w:w="3145" w:type="dxa"/>
            <w:shd w:val="clear" w:color="auto" w:fill="auto"/>
          </w:tcPr>
          <w:p w14:paraId="014110F0" w14:textId="77777777" w:rsidR="00CE0F16" w:rsidRPr="00725181" w:rsidRDefault="00CE0F16" w:rsidP="00CE0F16">
            <w:r w:rsidRPr="00725181">
              <w:t xml:space="preserve">How often will mentors and mentees meet and in what capacity? </w:t>
            </w:r>
          </w:p>
        </w:tc>
        <w:tc>
          <w:tcPr>
            <w:tcW w:w="6205" w:type="dxa"/>
            <w:shd w:val="clear" w:color="auto" w:fill="auto"/>
          </w:tcPr>
          <w:p w14:paraId="38337BDD" w14:textId="77777777" w:rsidR="00CE0F16" w:rsidRPr="003733A6" w:rsidRDefault="00CE0F16" w:rsidP="00CE0F16">
            <w:pPr>
              <w:pStyle w:val="Row"/>
            </w:pPr>
          </w:p>
        </w:tc>
      </w:tr>
      <w:tr w:rsidR="00CE0F16" w:rsidRPr="003733A6" w14:paraId="251898AA" w14:textId="77777777" w:rsidTr="00CE0F16">
        <w:tc>
          <w:tcPr>
            <w:tcW w:w="3145" w:type="dxa"/>
            <w:shd w:val="clear" w:color="auto" w:fill="auto"/>
          </w:tcPr>
          <w:p w14:paraId="330C0811" w14:textId="77777777" w:rsidR="00CE0F16" w:rsidRDefault="00CE0F16" w:rsidP="00CE0F16">
            <w:r w:rsidRPr="00725181">
              <w:t xml:space="preserve">Will peer advisors reach out to advisees or will they wait to hear from the advisees about their questions? </w:t>
            </w:r>
          </w:p>
        </w:tc>
        <w:tc>
          <w:tcPr>
            <w:tcW w:w="6205" w:type="dxa"/>
            <w:shd w:val="clear" w:color="auto" w:fill="auto"/>
          </w:tcPr>
          <w:p w14:paraId="6F9E4060" w14:textId="77777777" w:rsidR="00CE0F16" w:rsidRPr="003733A6" w:rsidRDefault="00CE0F16" w:rsidP="00CE0F16">
            <w:pPr>
              <w:pStyle w:val="Row"/>
            </w:pPr>
          </w:p>
        </w:tc>
      </w:tr>
      <w:tr w:rsidR="00CE0F16" w:rsidRPr="003733A6" w14:paraId="5E1C7ECE" w14:textId="77777777" w:rsidTr="00CE0F16">
        <w:tc>
          <w:tcPr>
            <w:tcW w:w="3145" w:type="dxa"/>
            <w:shd w:val="clear" w:color="auto" w:fill="auto"/>
          </w:tcPr>
          <w:p w14:paraId="3BA579EA" w14:textId="77777777" w:rsidR="00CE0F16" w:rsidRPr="00725181" w:rsidRDefault="00CE0F16" w:rsidP="00CE0F16">
            <w:r>
              <w:t>How will the above information be communicated to peer advisees?</w:t>
            </w:r>
          </w:p>
        </w:tc>
        <w:tc>
          <w:tcPr>
            <w:tcW w:w="6205" w:type="dxa"/>
            <w:shd w:val="clear" w:color="auto" w:fill="auto"/>
          </w:tcPr>
          <w:p w14:paraId="5642DCC6" w14:textId="77777777" w:rsidR="00CE0F16" w:rsidRPr="003733A6" w:rsidRDefault="00CE0F16" w:rsidP="00CE0F16">
            <w:pPr>
              <w:pStyle w:val="Row"/>
            </w:pPr>
          </w:p>
        </w:tc>
      </w:tr>
      <w:tr w:rsidR="00CE0F16" w:rsidRPr="003733A6" w14:paraId="24DADFBB" w14:textId="77777777" w:rsidTr="00CE0F16">
        <w:tc>
          <w:tcPr>
            <w:tcW w:w="3145" w:type="dxa"/>
            <w:shd w:val="clear" w:color="auto" w:fill="auto"/>
          </w:tcPr>
          <w:p w14:paraId="06398DBD" w14:textId="77777777" w:rsidR="00CE0F16" w:rsidRPr="00725181" w:rsidRDefault="00CE0F16" w:rsidP="00CE0F16">
            <w:r>
              <w:t>Who will be the contact person for peer advisees if they have questions or concerns?</w:t>
            </w:r>
          </w:p>
        </w:tc>
        <w:tc>
          <w:tcPr>
            <w:tcW w:w="6205" w:type="dxa"/>
            <w:shd w:val="clear" w:color="auto" w:fill="auto"/>
          </w:tcPr>
          <w:p w14:paraId="68FF4A86" w14:textId="77777777" w:rsidR="00CE0F16" w:rsidRPr="003733A6" w:rsidRDefault="00CE0F16" w:rsidP="00CE0F16">
            <w:pPr>
              <w:pStyle w:val="Row"/>
            </w:pPr>
          </w:p>
        </w:tc>
      </w:tr>
    </w:tbl>
    <w:p w14:paraId="052977F1" w14:textId="77777777" w:rsidR="008439E0" w:rsidRDefault="008439E0" w:rsidP="008439E0"/>
    <w:p w14:paraId="7BC5D5BB" w14:textId="09290174" w:rsidR="00D466C8" w:rsidRDefault="00B01D4D" w:rsidP="00C35405">
      <w:pPr>
        <w:pStyle w:val="Heading1"/>
      </w:pPr>
      <w:r>
        <w:t>Enrollment</w:t>
      </w:r>
    </w:p>
    <w:tbl>
      <w:tblPr>
        <w:tblStyle w:val="TableGrid"/>
        <w:tblW w:w="5000" w:type="pct"/>
        <w:tblInd w:w="-19" w:type="dxa"/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B01D4D" w:rsidRPr="003733A6" w14:paraId="4D88D643" w14:textId="77777777" w:rsidTr="00B01D4D">
        <w:tc>
          <w:tcPr>
            <w:tcW w:w="3145" w:type="dxa"/>
          </w:tcPr>
          <w:p w14:paraId="6FA56E1A" w14:textId="77777777" w:rsidR="00B01D4D" w:rsidRPr="003733A6" w:rsidRDefault="00CE0F16" w:rsidP="00A5012B">
            <w:pPr>
              <w:pStyle w:val="rowheading"/>
            </w:pPr>
            <w:r>
              <w:t xml:space="preserve">Will your enrollment be obligatory, voluntary, or automatic? </w:t>
            </w:r>
          </w:p>
        </w:tc>
        <w:tc>
          <w:tcPr>
            <w:tcW w:w="6205" w:type="dxa"/>
          </w:tcPr>
          <w:p w14:paraId="387DCF5C" w14:textId="77777777" w:rsidR="00B01D4D" w:rsidRPr="003733A6" w:rsidRDefault="00B01D4D" w:rsidP="00A5012B">
            <w:pPr>
              <w:pStyle w:val="Row"/>
            </w:pPr>
          </w:p>
        </w:tc>
      </w:tr>
      <w:tr w:rsidR="00B01D4D" w:rsidRPr="003733A6" w14:paraId="7E76C2E8" w14:textId="77777777" w:rsidTr="00B01D4D">
        <w:tc>
          <w:tcPr>
            <w:tcW w:w="3145" w:type="dxa"/>
          </w:tcPr>
          <w:p w14:paraId="15909A04" w14:textId="77777777" w:rsidR="00B01D4D" w:rsidRPr="003733A6" w:rsidRDefault="00CE0F16" w:rsidP="00A5012B">
            <w:pPr>
              <w:pStyle w:val="rowheading"/>
            </w:pPr>
            <w:r>
              <w:lastRenderedPageBreak/>
              <w:t>What are the strengths and weaknesses of the above form of enrollment?</w:t>
            </w:r>
          </w:p>
        </w:tc>
        <w:tc>
          <w:tcPr>
            <w:tcW w:w="6205" w:type="dxa"/>
          </w:tcPr>
          <w:p w14:paraId="67713E7A" w14:textId="77777777" w:rsidR="00B01D4D" w:rsidRPr="003733A6" w:rsidRDefault="00B01D4D" w:rsidP="00A5012B">
            <w:pPr>
              <w:pStyle w:val="Row"/>
            </w:pPr>
          </w:p>
        </w:tc>
      </w:tr>
      <w:tr w:rsidR="00B01D4D" w:rsidRPr="003733A6" w14:paraId="211844A9" w14:textId="77777777" w:rsidTr="00B01D4D">
        <w:tc>
          <w:tcPr>
            <w:tcW w:w="3145" w:type="dxa"/>
          </w:tcPr>
          <w:p w14:paraId="2D203066" w14:textId="77777777" w:rsidR="00B01D4D" w:rsidRPr="003733A6" w:rsidRDefault="0097664E" w:rsidP="00A5012B">
            <w:pPr>
              <w:pStyle w:val="rowheading"/>
            </w:pPr>
            <w:r>
              <w:t>Will peer advisors be assigned or chosen by the advisees?</w:t>
            </w:r>
          </w:p>
        </w:tc>
        <w:tc>
          <w:tcPr>
            <w:tcW w:w="6205" w:type="dxa"/>
          </w:tcPr>
          <w:p w14:paraId="46ED851B" w14:textId="77777777" w:rsidR="00B01D4D" w:rsidRPr="003733A6" w:rsidRDefault="00B01D4D" w:rsidP="00A5012B">
            <w:pPr>
              <w:pStyle w:val="Row"/>
            </w:pPr>
          </w:p>
        </w:tc>
      </w:tr>
      <w:tr w:rsidR="00B01D4D" w:rsidRPr="003733A6" w14:paraId="21E892C3" w14:textId="77777777" w:rsidTr="00B01D4D">
        <w:tc>
          <w:tcPr>
            <w:tcW w:w="3145" w:type="dxa"/>
          </w:tcPr>
          <w:p w14:paraId="3B0ED7CB" w14:textId="77777777" w:rsidR="00B01D4D" w:rsidRPr="003733A6" w:rsidRDefault="0097664E" w:rsidP="00A5012B">
            <w:pPr>
              <w:pStyle w:val="rowheading"/>
            </w:pPr>
            <w:r>
              <w:t xml:space="preserve">How will you implement either matching or allowing advisees to choose? </w:t>
            </w:r>
          </w:p>
        </w:tc>
        <w:tc>
          <w:tcPr>
            <w:tcW w:w="6205" w:type="dxa"/>
          </w:tcPr>
          <w:p w14:paraId="43795CC4" w14:textId="77777777" w:rsidR="00B01D4D" w:rsidRPr="003733A6" w:rsidRDefault="00B01D4D" w:rsidP="00A5012B">
            <w:pPr>
              <w:pStyle w:val="Row"/>
            </w:pPr>
          </w:p>
        </w:tc>
      </w:tr>
    </w:tbl>
    <w:p w14:paraId="2C678F2B" w14:textId="77777777" w:rsidR="008439E0" w:rsidRDefault="008439E0" w:rsidP="008439E0"/>
    <w:p w14:paraId="72530838" w14:textId="22EAFFE4" w:rsidR="00D466C8" w:rsidRDefault="00B01D4D" w:rsidP="00C35405">
      <w:pPr>
        <w:pStyle w:val="Heading1"/>
      </w:pPr>
      <w:r>
        <w:t>Group Size</w:t>
      </w:r>
      <w:r w:rsidR="0097664E">
        <w:t xml:space="preserve"> or one-on-one</w:t>
      </w:r>
    </w:p>
    <w:tbl>
      <w:tblPr>
        <w:tblStyle w:val="TableGrid"/>
        <w:tblW w:w="5000" w:type="pct"/>
        <w:tblInd w:w="-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CE0F16" w:rsidRPr="003733A6" w14:paraId="47401397" w14:textId="77777777" w:rsidTr="0097664E">
        <w:tc>
          <w:tcPr>
            <w:tcW w:w="3145" w:type="dxa"/>
            <w:shd w:val="clear" w:color="auto" w:fill="auto"/>
          </w:tcPr>
          <w:p w14:paraId="766F5430" w14:textId="77777777" w:rsidR="00CE0F16" w:rsidRPr="003733A6" w:rsidRDefault="0097664E" w:rsidP="00A5012B">
            <w:pPr>
              <w:pStyle w:val="rowheading"/>
            </w:pPr>
            <w:r>
              <w:t>Will the peers meet in groups (size?) or one-on-one?</w:t>
            </w:r>
          </w:p>
        </w:tc>
        <w:tc>
          <w:tcPr>
            <w:tcW w:w="6205" w:type="dxa"/>
            <w:shd w:val="clear" w:color="auto" w:fill="auto"/>
          </w:tcPr>
          <w:p w14:paraId="27FD9B6B" w14:textId="77777777" w:rsidR="00CE0F16" w:rsidRPr="003733A6" w:rsidRDefault="00CE0F16" w:rsidP="00A5012B">
            <w:pPr>
              <w:pStyle w:val="Row"/>
            </w:pPr>
          </w:p>
        </w:tc>
      </w:tr>
      <w:tr w:rsidR="00CE0F16" w:rsidRPr="003733A6" w14:paraId="347072A5" w14:textId="77777777" w:rsidTr="0097664E">
        <w:tc>
          <w:tcPr>
            <w:tcW w:w="3145" w:type="dxa"/>
            <w:shd w:val="clear" w:color="auto" w:fill="auto"/>
          </w:tcPr>
          <w:p w14:paraId="003C58C8" w14:textId="77777777" w:rsidR="00CE0F16" w:rsidRPr="003733A6" w:rsidRDefault="0097664E" w:rsidP="00A5012B">
            <w:pPr>
              <w:pStyle w:val="rowheading"/>
            </w:pPr>
            <w:r>
              <w:t>What are the strengths and weaknesses of the above choice?</w:t>
            </w:r>
          </w:p>
        </w:tc>
        <w:tc>
          <w:tcPr>
            <w:tcW w:w="6205" w:type="dxa"/>
            <w:shd w:val="clear" w:color="auto" w:fill="auto"/>
          </w:tcPr>
          <w:p w14:paraId="2626AABA" w14:textId="77777777" w:rsidR="00CE0F16" w:rsidRPr="003733A6" w:rsidRDefault="00CE0F16" w:rsidP="00A5012B">
            <w:pPr>
              <w:pStyle w:val="Row"/>
            </w:pPr>
          </w:p>
        </w:tc>
      </w:tr>
    </w:tbl>
    <w:p w14:paraId="58EAFA55" w14:textId="77777777" w:rsidR="00CE0F16" w:rsidRPr="00CE0F16" w:rsidRDefault="00CE0F16" w:rsidP="00CE0F16"/>
    <w:p w14:paraId="4DA42EE3" w14:textId="77777777" w:rsidR="008439E0" w:rsidRDefault="008439E0" w:rsidP="008439E0"/>
    <w:p w14:paraId="49927947" w14:textId="1BEC2716" w:rsidR="00D466C8" w:rsidRDefault="00B01D4D" w:rsidP="00C35405">
      <w:pPr>
        <w:pStyle w:val="Heading1"/>
      </w:pPr>
      <w:r>
        <w:t>Culture and community</w:t>
      </w:r>
    </w:p>
    <w:tbl>
      <w:tblPr>
        <w:tblStyle w:val="TableGrid"/>
        <w:tblW w:w="5000" w:type="pct"/>
        <w:tblInd w:w="-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CE0F16" w:rsidRPr="003733A6" w14:paraId="70624401" w14:textId="77777777" w:rsidTr="00553988">
        <w:tc>
          <w:tcPr>
            <w:tcW w:w="3145" w:type="dxa"/>
            <w:shd w:val="clear" w:color="auto" w:fill="auto"/>
          </w:tcPr>
          <w:p w14:paraId="13436FF0" w14:textId="77777777" w:rsidR="00CE0F16" w:rsidRPr="003733A6" w:rsidRDefault="00553988" w:rsidP="00A5012B">
            <w:pPr>
              <w:pStyle w:val="rowheading"/>
            </w:pPr>
            <w:r>
              <w:t>How will a diversity of experiences be presented or addressed in the peer advising sessions?</w:t>
            </w:r>
          </w:p>
        </w:tc>
        <w:tc>
          <w:tcPr>
            <w:tcW w:w="6205" w:type="dxa"/>
            <w:shd w:val="clear" w:color="auto" w:fill="auto"/>
          </w:tcPr>
          <w:p w14:paraId="1D2A072E" w14:textId="77777777" w:rsidR="00CE0F16" w:rsidRPr="003733A6" w:rsidRDefault="00CE0F16" w:rsidP="00A5012B">
            <w:pPr>
              <w:pStyle w:val="Row"/>
            </w:pPr>
          </w:p>
        </w:tc>
      </w:tr>
      <w:tr w:rsidR="00CE0F16" w:rsidRPr="003733A6" w14:paraId="18B6A45A" w14:textId="77777777" w:rsidTr="00553988">
        <w:tc>
          <w:tcPr>
            <w:tcW w:w="3145" w:type="dxa"/>
            <w:shd w:val="clear" w:color="auto" w:fill="auto"/>
          </w:tcPr>
          <w:p w14:paraId="04D7C178" w14:textId="77777777" w:rsidR="00CE0F16" w:rsidRPr="003733A6" w:rsidRDefault="00553988" w:rsidP="00A5012B">
            <w:pPr>
              <w:pStyle w:val="rowheading"/>
            </w:pPr>
            <w:r>
              <w:t>To what extent will the peer advising plan be flexible so that peers will cover the topics and build the relationships they need?</w:t>
            </w:r>
          </w:p>
        </w:tc>
        <w:tc>
          <w:tcPr>
            <w:tcW w:w="6205" w:type="dxa"/>
            <w:shd w:val="clear" w:color="auto" w:fill="auto"/>
          </w:tcPr>
          <w:p w14:paraId="6425C9AB" w14:textId="77777777" w:rsidR="00CE0F16" w:rsidRPr="003733A6" w:rsidRDefault="00CE0F16" w:rsidP="00A5012B">
            <w:pPr>
              <w:pStyle w:val="Row"/>
            </w:pPr>
          </w:p>
        </w:tc>
      </w:tr>
      <w:tr w:rsidR="00CE0F16" w:rsidRPr="003733A6" w14:paraId="7F703B95" w14:textId="77777777" w:rsidTr="00553988">
        <w:tc>
          <w:tcPr>
            <w:tcW w:w="3145" w:type="dxa"/>
            <w:shd w:val="clear" w:color="auto" w:fill="auto"/>
          </w:tcPr>
          <w:p w14:paraId="31CBD482" w14:textId="77777777" w:rsidR="00CE0F16" w:rsidRPr="003733A6" w:rsidRDefault="00553988" w:rsidP="00A5012B">
            <w:pPr>
              <w:pStyle w:val="rowheading"/>
            </w:pPr>
            <w:r>
              <w:t>What other goals do you have for building community with the peer advising plan?</w:t>
            </w:r>
          </w:p>
        </w:tc>
        <w:tc>
          <w:tcPr>
            <w:tcW w:w="6205" w:type="dxa"/>
            <w:shd w:val="clear" w:color="auto" w:fill="auto"/>
          </w:tcPr>
          <w:p w14:paraId="73A44176" w14:textId="77777777" w:rsidR="00CE0F16" w:rsidRPr="003733A6" w:rsidRDefault="00CE0F16" w:rsidP="00A5012B">
            <w:pPr>
              <w:pStyle w:val="Row"/>
            </w:pPr>
          </w:p>
        </w:tc>
      </w:tr>
      <w:tr w:rsidR="00CE0F16" w:rsidRPr="003733A6" w14:paraId="3257251B" w14:textId="77777777" w:rsidTr="00553988">
        <w:tc>
          <w:tcPr>
            <w:tcW w:w="3145" w:type="dxa"/>
            <w:shd w:val="clear" w:color="auto" w:fill="auto"/>
          </w:tcPr>
          <w:p w14:paraId="0FAABCBE" w14:textId="77777777" w:rsidR="00CE0F16" w:rsidRPr="003733A6" w:rsidRDefault="00553988" w:rsidP="00A5012B">
            <w:pPr>
              <w:pStyle w:val="rowheading"/>
            </w:pPr>
            <w:r>
              <w:t>How will the peer advising plan support those goals for culture and community?</w:t>
            </w:r>
          </w:p>
        </w:tc>
        <w:tc>
          <w:tcPr>
            <w:tcW w:w="6205" w:type="dxa"/>
            <w:shd w:val="clear" w:color="auto" w:fill="auto"/>
          </w:tcPr>
          <w:p w14:paraId="24177102" w14:textId="77777777" w:rsidR="00CE0F16" w:rsidRPr="003733A6" w:rsidRDefault="00CE0F16" w:rsidP="00A5012B">
            <w:pPr>
              <w:pStyle w:val="Row"/>
            </w:pPr>
          </w:p>
        </w:tc>
      </w:tr>
    </w:tbl>
    <w:p w14:paraId="54374C4E" w14:textId="77777777" w:rsidR="00CE0F16" w:rsidRPr="00CE0F16" w:rsidRDefault="00CE0F16" w:rsidP="00CE0F16"/>
    <w:p w14:paraId="70D6E4A4" w14:textId="77777777" w:rsidR="008439E0" w:rsidRDefault="008439E0" w:rsidP="008439E0">
      <w:bookmarkStart w:id="0" w:name="_GoBack"/>
    </w:p>
    <w:bookmarkEnd w:id="0"/>
    <w:p w14:paraId="687741D2" w14:textId="2EA7A7A3" w:rsidR="00D466C8" w:rsidRPr="003733A6" w:rsidRDefault="00B01D4D" w:rsidP="00C35405">
      <w:pPr>
        <w:pStyle w:val="Heading1"/>
      </w:pPr>
      <w:r>
        <w:lastRenderedPageBreak/>
        <w:t>Assessment</w:t>
      </w:r>
    </w:p>
    <w:tbl>
      <w:tblPr>
        <w:tblStyle w:val="TableGrid"/>
        <w:tblW w:w="5000" w:type="pct"/>
        <w:tblInd w:w="-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7"/>
        <w:gridCol w:w="6203"/>
      </w:tblGrid>
      <w:tr w:rsidR="00CE0F16" w:rsidRPr="003733A6" w14:paraId="4A6ABD4D" w14:textId="77777777" w:rsidTr="00A54E9F">
        <w:tc>
          <w:tcPr>
            <w:tcW w:w="3147" w:type="dxa"/>
            <w:shd w:val="clear" w:color="auto" w:fill="auto"/>
          </w:tcPr>
          <w:p w14:paraId="42250E4C" w14:textId="77777777" w:rsidR="00CE0F16" w:rsidRPr="003733A6" w:rsidRDefault="0097664E" w:rsidP="00A5012B">
            <w:pPr>
              <w:pStyle w:val="rowheading"/>
            </w:pPr>
            <w:r>
              <w:t xml:space="preserve">How </w:t>
            </w:r>
            <w:r w:rsidR="00553988">
              <w:t xml:space="preserve">and when </w:t>
            </w:r>
            <w:r>
              <w:t xml:space="preserve">will you assess </w:t>
            </w:r>
            <w:r w:rsidR="00553988">
              <w:t>peer advisee experience?</w:t>
            </w:r>
          </w:p>
        </w:tc>
        <w:tc>
          <w:tcPr>
            <w:tcW w:w="6203" w:type="dxa"/>
            <w:shd w:val="clear" w:color="auto" w:fill="auto"/>
          </w:tcPr>
          <w:p w14:paraId="22A260DD" w14:textId="77777777" w:rsidR="00CE0F16" w:rsidRPr="003733A6" w:rsidRDefault="00CE0F16" w:rsidP="00A5012B">
            <w:pPr>
              <w:pStyle w:val="Row"/>
            </w:pPr>
          </w:p>
        </w:tc>
      </w:tr>
      <w:tr w:rsidR="00CE0F16" w:rsidRPr="003733A6" w14:paraId="48C44BB6" w14:textId="77777777" w:rsidTr="00A54E9F">
        <w:tc>
          <w:tcPr>
            <w:tcW w:w="3147" w:type="dxa"/>
            <w:shd w:val="clear" w:color="auto" w:fill="auto"/>
          </w:tcPr>
          <w:p w14:paraId="7BED0398" w14:textId="77777777" w:rsidR="00CE0F16" w:rsidRPr="003733A6" w:rsidRDefault="00A54E9F" w:rsidP="00A5012B">
            <w:pPr>
              <w:pStyle w:val="rowheading"/>
            </w:pPr>
            <w:r>
              <w:t>What outcomes will you attempt to assess?</w:t>
            </w:r>
          </w:p>
        </w:tc>
        <w:tc>
          <w:tcPr>
            <w:tcW w:w="6203" w:type="dxa"/>
            <w:shd w:val="clear" w:color="auto" w:fill="auto"/>
          </w:tcPr>
          <w:p w14:paraId="4EAFC924" w14:textId="77777777" w:rsidR="00CE0F16" w:rsidRPr="003733A6" w:rsidRDefault="00CE0F16" w:rsidP="00A5012B">
            <w:pPr>
              <w:pStyle w:val="Row"/>
            </w:pPr>
          </w:p>
        </w:tc>
      </w:tr>
      <w:tr w:rsidR="00CE0F16" w:rsidRPr="003733A6" w14:paraId="6CC3BC46" w14:textId="77777777" w:rsidTr="00A54E9F">
        <w:tc>
          <w:tcPr>
            <w:tcW w:w="3147" w:type="dxa"/>
            <w:shd w:val="clear" w:color="auto" w:fill="auto"/>
          </w:tcPr>
          <w:p w14:paraId="2D995298" w14:textId="77777777" w:rsidR="00CE0F16" w:rsidRPr="003733A6" w:rsidRDefault="00A54E9F" w:rsidP="00A5012B">
            <w:pPr>
              <w:pStyle w:val="rowheading"/>
            </w:pPr>
            <w:r>
              <w:t>What method(s) will you use? (e.g. survey, in-person conversations, focus groups)</w:t>
            </w:r>
          </w:p>
        </w:tc>
        <w:tc>
          <w:tcPr>
            <w:tcW w:w="6203" w:type="dxa"/>
            <w:shd w:val="clear" w:color="auto" w:fill="auto"/>
          </w:tcPr>
          <w:p w14:paraId="6E026403" w14:textId="77777777" w:rsidR="00CE0F16" w:rsidRPr="003733A6" w:rsidRDefault="00CE0F16" w:rsidP="00A5012B">
            <w:pPr>
              <w:pStyle w:val="Row"/>
            </w:pPr>
          </w:p>
        </w:tc>
      </w:tr>
    </w:tbl>
    <w:p w14:paraId="2C1ACCEE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2"/>
      <w:footerReference w:type="first" r:id="rId13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885D" w14:textId="77777777" w:rsidR="0064026A" w:rsidRDefault="0064026A" w:rsidP="00D337E7">
      <w:pPr>
        <w:spacing w:after="0" w:line="240" w:lineRule="auto"/>
      </w:pPr>
      <w:r>
        <w:separator/>
      </w:r>
    </w:p>
  </w:endnote>
  <w:endnote w:type="continuationSeparator" w:id="0">
    <w:p w14:paraId="00BF77A3" w14:textId="77777777" w:rsidR="0064026A" w:rsidRDefault="0064026A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0D3" w14:textId="77777777" w:rsidR="00E46A7C" w:rsidRDefault="00E46A7C" w:rsidP="00E46A7C">
    <w:pPr>
      <w:jc w:val="right"/>
    </w:pPr>
    <w:r>
      <w:t xml:space="preserve">For more information and educational tools, visit: </w:t>
    </w:r>
    <w:hyperlink r:id="rId1" w:history="1">
      <w:r w:rsidRPr="00E91435">
        <w:rPr>
          <w:rStyle w:val="Hyperlink"/>
        </w:rPr>
        <w:t>http://europe-creates.edu</w:t>
      </w:r>
    </w:hyperlink>
    <w:r>
      <w:t xml:space="preserve"> </w:t>
    </w:r>
  </w:p>
  <w:p w14:paraId="0BA6109B" w14:textId="0487175F" w:rsidR="00EC6214" w:rsidRPr="00EC6214" w:rsidRDefault="00E46A7C" w:rsidP="00E46A7C">
    <w:pPr>
      <w:pStyle w:val="Footer"/>
      <w:tabs>
        <w:tab w:val="center" w:pos="4680"/>
        <w:tab w:val="left" w:pos="6149"/>
      </w:tabs>
      <w:jc w:val="left"/>
    </w:pPr>
    <w:r>
      <w:tab/>
    </w:r>
    <w:r>
      <w:tab/>
    </w:r>
    <w:r w:rsidR="004755D8">
      <w:fldChar w:fldCharType="begin"/>
    </w:r>
    <w:r w:rsidR="004755D8">
      <w:instrText xml:space="preserve"> PAGE  \* MERGEFORMAT </w:instrText>
    </w:r>
    <w:r w:rsidR="004755D8">
      <w:fldChar w:fldCharType="separate"/>
    </w:r>
    <w:r w:rsidR="008E4FCB">
      <w:rPr>
        <w:noProof/>
      </w:rPr>
      <w:t>2</w:t>
    </w:r>
    <w:r w:rsidR="004755D8">
      <w:rPr>
        <w:noProof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DD0D" w14:textId="77777777" w:rsidR="00553988" w:rsidRDefault="00553988" w:rsidP="00553988">
    <w:pPr>
      <w:jc w:val="right"/>
    </w:pPr>
    <w:r>
      <w:t xml:space="preserve">For more information and educational tools, visit: </w:t>
    </w:r>
    <w:hyperlink r:id="rId1" w:history="1">
      <w:r w:rsidRPr="00E91435">
        <w:rPr>
          <w:rStyle w:val="Hyperlink"/>
        </w:rPr>
        <w:t>http://europe-creates.edu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26B7" w14:textId="77777777" w:rsidR="0064026A" w:rsidRDefault="0064026A" w:rsidP="00D337E7">
      <w:pPr>
        <w:spacing w:after="0" w:line="240" w:lineRule="auto"/>
      </w:pPr>
      <w:r>
        <w:separator/>
      </w:r>
    </w:p>
  </w:footnote>
  <w:footnote w:type="continuationSeparator" w:id="0">
    <w:p w14:paraId="58A6B9D3" w14:textId="77777777" w:rsidR="0064026A" w:rsidRDefault="0064026A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E935130"/>
    <w:multiLevelType w:val="multilevel"/>
    <w:tmpl w:val="C5FE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E6419"/>
    <w:multiLevelType w:val="multilevel"/>
    <w:tmpl w:val="A63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D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27BB6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53988"/>
    <w:rsid w:val="00566760"/>
    <w:rsid w:val="0057103D"/>
    <w:rsid w:val="0058224E"/>
    <w:rsid w:val="00593BAB"/>
    <w:rsid w:val="006030ED"/>
    <w:rsid w:val="0063236A"/>
    <w:rsid w:val="00632991"/>
    <w:rsid w:val="0064026A"/>
    <w:rsid w:val="00675754"/>
    <w:rsid w:val="006A09A4"/>
    <w:rsid w:val="006A79B1"/>
    <w:rsid w:val="006E0AF4"/>
    <w:rsid w:val="007039EB"/>
    <w:rsid w:val="00733D60"/>
    <w:rsid w:val="00746031"/>
    <w:rsid w:val="007A7518"/>
    <w:rsid w:val="008439E0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7664E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4E9F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01D4D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CE0F16"/>
    <w:rsid w:val="00D246BE"/>
    <w:rsid w:val="00D337E7"/>
    <w:rsid w:val="00D34985"/>
    <w:rsid w:val="00D466C8"/>
    <w:rsid w:val="00D956C2"/>
    <w:rsid w:val="00DF6BAE"/>
    <w:rsid w:val="00E46A7C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FAC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A6"/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009DD9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1D4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D4D"/>
    <w:rPr>
      <w:rFonts w:asciiTheme="majorHAnsi" w:eastAsiaTheme="majorEastAsia" w:hAnsiTheme="majorHAnsi" w:cstheme="majorBidi"/>
      <w:caps/>
      <w:color w:val="000000" w:themeColor="tex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009DD9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0F6FC6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0F6FC6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A54E9F"/>
    <w:pPr>
      <w:spacing w:after="0" w:line="240" w:lineRule="auto"/>
    </w:pPr>
    <w:rPr>
      <w:color w:val="0F6FC6" w:themeColor="accent1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B01D4D"/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B01D4D"/>
    <w:rPr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/>
    </w:rPr>
  </w:style>
  <w:style w:type="character" w:styleId="Hyperlink">
    <w:name w:val="Hyperlink"/>
    <w:basedOn w:val="DefaultParagraphFont"/>
    <w:semiHidden/>
    <w:rsid w:val="0055398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e-creates.eu/z_3-toolkit-for-peer-advising/defining-peer-advising-and-identifying-key-decision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e-create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e-create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czuk/Library/Containers/com.microsoft.Word/Data/Library/Application%20Support/Microsoft/Office/16.0/DTS/Search/%7b13EB73BC-2B1B-5941-876B-51CC0883A10D%7dtf1641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A25F2EEC99B43AC3399A50FFF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261D-F541-DC47-BC2A-A699128E369F}"/>
      </w:docPartPr>
      <w:docPartBody>
        <w:p w:rsidR="005B3BF1" w:rsidRDefault="007A2FC0">
          <w:pPr>
            <w:pStyle w:val="E7EA25F2EEC99B43AC3399A50FFF0B32"/>
          </w:pPr>
          <w:r w:rsidRPr="003733A6">
            <w:t>worksheet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E3"/>
    <w:rsid w:val="005B3BF1"/>
    <w:rsid w:val="005C34B2"/>
    <w:rsid w:val="007A2FC0"/>
    <w:rsid w:val="008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7140043E349458CE580D814092EEC">
    <w:name w:val="5477140043E349458CE580D814092EEC"/>
  </w:style>
  <w:style w:type="paragraph" w:customStyle="1" w:styleId="E7EA25F2EEC99B43AC3399A50FFF0B32">
    <w:name w:val="E7EA25F2EEC99B43AC3399A50FFF0B32"/>
  </w:style>
  <w:style w:type="paragraph" w:customStyle="1" w:styleId="7A22E3F693F4D94BAD3B2347646F001C">
    <w:name w:val="7A22E3F693F4D94BAD3B2347646F001C"/>
  </w:style>
  <w:style w:type="paragraph" w:customStyle="1" w:styleId="246A1CD3843DD4469C7A987EEB5DFF69">
    <w:name w:val="246A1CD3843DD4469C7A987EEB5DFF69"/>
  </w:style>
  <w:style w:type="paragraph" w:customStyle="1" w:styleId="A086C7FE06BEC6499BC0E1BB2645EE27">
    <w:name w:val="A086C7FE06BEC6499BC0E1BB2645EE27"/>
  </w:style>
  <w:style w:type="paragraph" w:customStyle="1" w:styleId="D2DC6E72F5E3FE429CBF6E052CA9ACC7">
    <w:name w:val="D2DC6E72F5E3FE429CBF6E052CA9ACC7"/>
  </w:style>
  <w:style w:type="paragraph" w:customStyle="1" w:styleId="2610F5182644D54BBD3F32D3EEAD12A8">
    <w:name w:val="2610F5182644D54BBD3F32D3EEAD12A8"/>
  </w:style>
  <w:style w:type="paragraph" w:customStyle="1" w:styleId="9485133879C6024C8F7717FF858813E4">
    <w:name w:val="9485133879C6024C8F7717FF858813E4"/>
  </w:style>
  <w:style w:type="paragraph" w:customStyle="1" w:styleId="81D10D3F1D5B7743AAF320C33AE514E6">
    <w:name w:val="81D10D3F1D5B7743AAF320C33AE514E6"/>
  </w:style>
  <w:style w:type="paragraph" w:customStyle="1" w:styleId="AB7C429875F10C4A9DDEC72533F165D8">
    <w:name w:val="AB7C429875F10C4A9DDEC72533F165D8"/>
  </w:style>
  <w:style w:type="paragraph" w:customStyle="1" w:styleId="509AAC6DA9ED254EB14F99C15AC74EB4">
    <w:name w:val="509AAC6DA9ED254EB14F99C15AC74EB4"/>
  </w:style>
  <w:style w:type="paragraph" w:customStyle="1" w:styleId="AC7B2E4A75045A478FC8DE41E32B0721">
    <w:name w:val="AC7B2E4A75045A478FC8DE41E32B0721"/>
  </w:style>
  <w:style w:type="paragraph" w:customStyle="1" w:styleId="BF11D28C491CB5448D1DB01F8A61C681">
    <w:name w:val="BF11D28C491CB5448D1DB01F8A61C681"/>
  </w:style>
  <w:style w:type="paragraph" w:customStyle="1" w:styleId="A97D305DEB783D4698BFB97CC2B893E0">
    <w:name w:val="A97D305DEB783D4698BFB97CC2B893E0"/>
  </w:style>
  <w:style w:type="paragraph" w:customStyle="1" w:styleId="2AFF8215F987AC49B08B49A5A67E887E">
    <w:name w:val="2AFF8215F987AC49B08B49A5A67E887E"/>
  </w:style>
  <w:style w:type="paragraph" w:customStyle="1" w:styleId="F4AE0CD928931E43A2093E6B4A192681">
    <w:name w:val="F4AE0CD928931E43A2093E6B4A192681"/>
  </w:style>
  <w:style w:type="paragraph" w:customStyle="1" w:styleId="5F5706A956BA544F8EC3E32A60DD213B">
    <w:name w:val="5F5706A956BA544F8EC3E32A60DD213B"/>
  </w:style>
  <w:style w:type="paragraph" w:customStyle="1" w:styleId="DA990D9B51770847B8C5F2080A59C205">
    <w:name w:val="DA990D9B51770847B8C5F2080A59C205"/>
  </w:style>
  <w:style w:type="paragraph" w:customStyle="1" w:styleId="783406C8E64C5640A55A56C33BE1050A">
    <w:name w:val="783406C8E64C5640A55A56C33BE1050A"/>
  </w:style>
  <w:style w:type="paragraph" w:customStyle="1" w:styleId="6D93C72E7528CD469D46381AFA3F2082">
    <w:name w:val="6D93C72E7528CD469D46381AFA3F2082"/>
  </w:style>
  <w:style w:type="paragraph" w:customStyle="1" w:styleId="DF2D14E3712CEE4FADFCA72BD01E6522">
    <w:name w:val="DF2D14E3712CEE4FADFCA72BD01E6522"/>
  </w:style>
  <w:style w:type="paragraph" w:customStyle="1" w:styleId="585AB943810A6349B22906CF96C33E1B">
    <w:name w:val="585AB943810A6349B22906CF96C33E1B"/>
  </w:style>
  <w:style w:type="paragraph" w:customStyle="1" w:styleId="1AFFB596283BDC4986333F5BECB7540C">
    <w:name w:val="1AFFB596283BDC4986333F5BECB7540C"/>
  </w:style>
  <w:style w:type="paragraph" w:customStyle="1" w:styleId="974D36D0325E764FB7DB43CB48ED3E22">
    <w:name w:val="974D36D0325E764FB7DB43CB48ED3E22"/>
  </w:style>
  <w:style w:type="paragraph" w:customStyle="1" w:styleId="83F116EC30CABB4C96C5A72E5A867A87">
    <w:name w:val="83F116EC30CABB4C96C5A72E5A867A87"/>
  </w:style>
  <w:style w:type="paragraph" w:customStyle="1" w:styleId="6EDEAA21C6C9B84F8AE1FA6CF79FB135">
    <w:name w:val="6EDEAA21C6C9B84F8AE1FA6CF79FB135"/>
  </w:style>
  <w:style w:type="paragraph" w:customStyle="1" w:styleId="3AB47E3CD9CB6E42A979E41859DA53F8">
    <w:name w:val="3AB47E3CD9CB6E42A979E41859DA53F8"/>
  </w:style>
  <w:style w:type="paragraph" w:customStyle="1" w:styleId="1163798C0E048E4AABA267CAEB4CD54D">
    <w:name w:val="1163798C0E048E4AABA267CAEB4CD54D"/>
    <w:rsid w:val="008458E3"/>
  </w:style>
  <w:style w:type="paragraph" w:customStyle="1" w:styleId="599C76CE4890E74897128F4446A5C993">
    <w:name w:val="599C76CE4890E74897128F4446A5C993"/>
    <w:rsid w:val="008458E3"/>
  </w:style>
  <w:style w:type="paragraph" w:customStyle="1" w:styleId="F53EB8EE0E7A1C4B92797334F57A8FD6">
    <w:name w:val="F53EB8EE0E7A1C4B92797334F57A8FD6"/>
    <w:rsid w:val="008458E3"/>
  </w:style>
  <w:style w:type="paragraph" w:customStyle="1" w:styleId="8E3D2CDBE670E34EB9F22C6A1BD4BB4B">
    <w:name w:val="8E3D2CDBE670E34EB9F22C6A1BD4BB4B"/>
    <w:rsid w:val="008458E3"/>
  </w:style>
  <w:style w:type="paragraph" w:customStyle="1" w:styleId="AE2FED99A8D6444181A0D6CB3BF3B531">
    <w:name w:val="AE2FED99A8D6444181A0D6CB3BF3B531"/>
    <w:rsid w:val="008458E3"/>
  </w:style>
  <w:style w:type="paragraph" w:customStyle="1" w:styleId="95DA24F59D43B447B0CC1CE2210379BC">
    <w:name w:val="95DA24F59D43B447B0CC1CE2210379BC"/>
    <w:rsid w:val="008458E3"/>
  </w:style>
  <w:style w:type="paragraph" w:customStyle="1" w:styleId="8879BA04D24BB94BB117F2E7264DF666">
    <w:name w:val="8879BA04D24BB94BB117F2E7264DF666"/>
    <w:rsid w:val="008458E3"/>
  </w:style>
  <w:style w:type="paragraph" w:customStyle="1" w:styleId="40613A0792330340B0799D85D76EC839">
    <w:name w:val="40613A0792330340B0799D85D76EC839"/>
    <w:rsid w:val="008458E3"/>
  </w:style>
  <w:style w:type="paragraph" w:customStyle="1" w:styleId="AC948211A3809C488E4481762A183055">
    <w:name w:val="AC948211A3809C488E4481762A183055"/>
    <w:rsid w:val="008458E3"/>
  </w:style>
  <w:style w:type="paragraph" w:customStyle="1" w:styleId="2E4EB07F126EB542BEB0D23E714CDAD7">
    <w:name w:val="2E4EB07F126EB542BEB0D23E714CDAD7"/>
    <w:rsid w:val="008458E3"/>
  </w:style>
  <w:style w:type="paragraph" w:customStyle="1" w:styleId="ACBF86CAF715744E9B83FDDDB1F8CA02">
    <w:name w:val="ACBF86CAF715744E9B83FDDDB1F8CA02"/>
    <w:rsid w:val="008458E3"/>
  </w:style>
  <w:style w:type="paragraph" w:customStyle="1" w:styleId="6F36924EC4705D4FBC3DDAB82937F838">
    <w:name w:val="6F36924EC4705D4FBC3DDAB82937F838"/>
    <w:rsid w:val="008458E3"/>
  </w:style>
  <w:style w:type="paragraph" w:customStyle="1" w:styleId="13DF30F2FE90BB4DB1C2DE0DFD3BD5CD">
    <w:name w:val="13DF30F2FE90BB4DB1C2DE0DFD3BD5CD"/>
    <w:rsid w:val="008458E3"/>
  </w:style>
  <w:style w:type="paragraph" w:customStyle="1" w:styleId="076D92E7EA59D54D8506AEDFC3604F28">
    <w:name w:val="076D92E7EA59D54D8506AEDFC3604F28"/>
    <w:rsid w:val="008458E3"/>
  </w:style>
  <w:style w:type="paragraph" w:customStyle="1" w:styleId="4C4367598CA6714F8C776E7C70938E7C">
    <w:name w:val="4C4367598CA6714F8C776E7C70938E7C"/>
    <w:rsid w:val="008458E3"/>
  </w:style>
  <w:style w:type="paragraph" w:customStyle="1" w:styleId="64CF6EAACBD9394A9E1B71DCC1333F38">
    <w:name w:val="64CF6EAACBD9394A9E1B71DCC1333F38"/>
    <w:rsid w:val="008458E3"/>
  </w:style>
  <w:style w:type="paragraph" w:customStyle="1" w:styleId="CAEEAC225F1AA145B149BF1FFB64D475">
    <w:name w:val="CAEEAC225F1AA145B149BF1FFB64D475"/>
    <w:rsid w:val="008458E3"/>
  </w:style>
  <w:style w:type="paragraph" w:customStyle="1" w:styleId="9A2DB2B3BBE5A94A91D11C5FDB72260E">
    <w:name w:val="9A2DB2B3BBE5A94A91D11C5FDB72260E"/>
    <w:rsid w:val="008458E3"/>
  </w:style>
  <w:style w:type="paragraph" w:customStyle="1" w:styleId="CBB3317EBEA0FC4784B20489E3D2478F">
    <w:name w:val="CBB3317EBEA0FC4784B20489E3D2478F"/>
    <w:rsid w:val="008458E3"/>
  </w:style>
  <w:style w:type="paragraph" w:customStyle="1" w:styleId="3CF45CF8D9FB674CB5832E48A84F0BA3">
    <w:name w:val="3CF45CF8D9FB674CB5832E48A84F0BA3"/>
    <w:rsid w:val="008458E3"/>
  </w:style>
  <w:style w:type="paragraph" w:customStyle="1" w:styleId="0085E072FDD04842862602C1C4113C2C">
    <w:name w:val="0085E072FDD04842862602C1C4113C2C"/>
    <w:rsid w:val="008458E3"/>
  </w:style>
  <w:style w:type="paragraph" w:customStyle="1" w:styleId="6A48D671FA2A814C96B92A72D76DFD71">
    <w:name w:val="6A48D671FA2A814C96B92A72D76DFD71"/>
    <w:rsid w:val="008458E3"/>
  </w:style>
  <w:style w:type="paragraph" w:customStyle="1" w:styleId="5F99BA1E2806B54092F188DC78988F51">
    <w:name w:val="5F99BA1E2806B54092F188DC78988F51"/>
    <w:rsid w:val="008458E3"/>
  </w:style>
  <w:style w:type="paragraph" w:customStyle="1" w:styleId="DE8BB65F7F433242A0320238469C9051">
    <w:name w:val="DE8BB65F7F433242A0320238469C9051"/>
    <w:rsid w:val="008458E3"/>
  </w:style>
  <w:style w:type="paragraph" w:customStyle="1" w:styleId="BB7705F2990B0A4FACECB9B445F4377C">
    <w:name w:val="BB7705F2990B0A4FACECB9B445F4377C"/>
    <w:rsid w:val="00845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{13EB73BC-2B1B-5941-876B-51CC0883A10D}tf16412080.dotx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2020-02-11T13:36:00Z</dcterms:created>
  <dcterms:modified xsi:type="dcterms:W3CDTF">2020-05-27T09:07:00Z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